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DE" w:rsidRPr="00CE10DE" w:rsidRDefault="00CE10DE" w:rsidP="00CE1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0DE"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В РАМКАХ ДЕКАДЫ, ПОСВЯЩЕННОЙ 74-Й ГОДОВЩИНЕ ПОБЕДЫ В ВЕЛИКОЙ ОТЕЧЕСТВЕННОЙ ВОЙНЕ </w:t>
      </w:r>
      <w:r w:rsidR="00613C98">
        <w:rPr>
          <w:rFonts w:ascii="Times New Roman" w:hAnsi="Times New Roman" w:cs="Times New Roman"/>
          <w:b/>
          <w:sz w:val="24"/>
          <w:szCs w:val="24"/>
        </w:rPr>
        <w:t xml:space="preserve"> в МАДОУ ДЕТСКИЙ САД № 394</w:t>
      </w:r>
    </w:p>
    <w:p w:rsidR="004628B9" w:rsidRPr="00CE10DE" w:rsidRDefault="00CE10DE" w:rsidP="00CE1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0DE">
        <w:rPr>
          <w:rFonts w:ascii="Times New Roman" w:hAnsi="Times New Roman" w:cs="Times New Roman"/>
          <w:sz w:val="24"/>
          <w:szCs w:val="24"/>
        </w:rPr>
        <w:t>(неделя с 26 апреля по 11 мая)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CE10DE" w:rsidTr="00CE10DE">
        <w:tc>
          <w:tcPr>
            <w:tcW w:w="704" w:type="dxa"/>
          </w:tcPr>
          <w:p w:rsidR="00CE10DE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CE10DE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</w:tcPr>
          <w:p w:rsidR="00CE10DE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12" w:type="dxa"/>
          </w:tcPr>
          <w:p w:rsidR="00CE10DE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912" w:type="dxa"/>
          </w:tcPr>
          <w:p w:rsidR="00CE10DE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10DE" w:rsidTr="00CE10DE">
        <w:tc>
          <w:tcPr>
            <w:tcW w:w="704" w:type="dxa"/>
          </w:tcPr>
          <w:p w:rsidR="00CE10DE" w:rsidRPr="00CE10DE" w:rsidRDefault="00CE10DE" w:rsidP="00CE10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CE10DE" w:rsidRDefault="00CE10DE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 МАДОУ к 9 мая</w:t>
            </w:r>
          </w:p>
        </w:tc>
        <w:tc>
          <w:tcPr>
            <w:tcW w:w="2912" w:type="dxa"/>
          </w:tcPr>
          <w:p w:rsidR="00CE10DE" w:rsidRDefault="00CE10DE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</w:t>
            </w:r>
          </w:p>
        </w:tc>
        <w:tc>
          <w:tcPr>
            <w:tcW w:w="2912" w:type="dxa"/>
          </w:tcPr>
          <w:p w:rsidR="00CE10DE" w:rsidRDefault="00CE10DE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CE10DE" w:rsidRDefault="00CE10DE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«Была война….Была победа!»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26.04-30.04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«Герои давно отгремевшей войны»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«Я расскажу вам о войне!»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12" w:type="dxa"/>
          </w:tcPr>
          <w:p w:rsidR="00466928" w:rsidRDefault="00466928" w:rsidP="00466928">
            <w:r w:rsidRPr="00B6672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ветеранов, тружеников тыла « Славной Победе посвящается!»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912" w:type="dxa"/>
          </w:tcPr>
          <w:p w:rsidR="00466928" w:rsidRDefault="00466928" w:rsidP="00466928">
            <w:r w:rsidRPr="00B6672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Великой Отечественной войне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«Города Герои», «Дети войны»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26.04 по 06.05</w:t>
            </w:r>
          </w:p>
        </w:tc>
        <w:tc>
          <w:tcPr>
            <w:tcW w:w="2912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  <w:tr w:rsidR="00466928" w:rsidTr="00CE10DE">
        <w:tc>
          <w:tcPr>
            <w:tcW w:w="704" w:type="dxa"/>
          </w:tcPr>
          <w:p w:rsidR="00466928" w:rsidRPr="00CE10DE" w:rsidRDefault="00466928" w:rsidP="004669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6928" w:rsidRDefault="00466928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сайте МАДОУ</w:t>
            </w:r>
          </w:p>
        </w:tc>
        <w:tc>
          <w:tcPr>
            <w:tcW w:w="2912" w:type="dxa"/>
          </w:tcPr>
          <w:p w:rsidR="00466928" w:rsidRDefault="00E80B77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12" w:type="dxa"/>
          </w:tcPr>
          <w:p w:rsidR="00466928" w:rsidRDefault="00E80B77" w:rsidP="004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466928" w:rsidRDefault="00466928" w:rsidP="00466928">
            <w:r w:rsidRPr="0000157D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заведующего, специалисты, воспитатели </w:t>
            </w:r>
          </w:p>
        </w:tc>
      </w:tr>
    </w:tbl>
    <w:p w:rsidR="00CE10DE" w:rsidRPr="00CE10DE" w:rsidRDefault="00CE10DE" w:rsidP="00CE10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10DE" w:rsidRPr="00CE10DE" w:rsidSect="00CE1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7B68"/>
    <w:multiLevelType w:val="hybridMultilevel"/>
    <w:tmpl w:val="4F363F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DE"/>
    <w:rsid w:val="004628B9"/>
    <w:rsid w:val="00466928"/>
    <w:rsid w:val="005C77E0"/>
    <w:rsid w:val="00613C98"/>
    <w:rsid w:val="00CE10DE"/>
    <w:rsid w:val="00E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FB33-DC97-4950-A451-C23437C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Петрикова</cp:lastModifiedBy>
  <cp:revision>2</cp:revision>
  <dcterms:created xsi:type="dcterms:W3CDTF">2019-05-14T08:42:00Z</dcterms:created>
  <dcterms:modified xsi:type="dcterms:W3CDTF">2019-05-14T08:42:00Z</dcterms:modified>
</cp:coreProperties>
</file>